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A3" w:rsidRDefault="000B55A3" w:rsidP="00C219F9">
      <w:pPr>
        <w:jc w:val="both"/>
        <w:rPr>
          <w:rFonts w:ascii="Times New Roman" w:hAnsi="Times New Roman"/>
          <w:b/>
          <w:sz w:val="28"/>
          <w:szCs w:val="28"/>
        </w:rPr>
      </w:pPr>
    </w:p>
    <w:p w:rsidR="000B55A3" w:rsidRDefault="000B55A3" w:rsidP="000B55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0B55A3" w:rsidRDefault="000B55A3" w:rsidP="000B55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«ГАГАРИНСКИЙ РАЙОН» СМОЛЕНСКОЙ ОБЛАСТИ</w:t>
      </w:r>
    </w:p>
    <w:p w:rsidR="000B55A3" w:rsidRDefault="000B55A3" w:rsidP="000B55A3">
      <w:pPr>
        <w:rPr>
          <w:rFonts w:ascii="Times New Roman" w:hAnsi="Times New Roman"/>
          <w:b/>
          <w:sz w:val="28"/>
          <w:szCs w:val="28"/>
        </w:rPr>
      </w:pPr>
    </w:p>
    <w:p w:rsidR="000B55A3" w:rsidRDefault="000B55A3" w:rsidP="000B55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054EC" w:rsidRDefault="000054EC" w:rsidP="000054EC">
      <w:pPr>
        <w:jc w:val="both"/>
        <w:rPr>
          <w:rFonts w:ascii="Times New Roman" w:hAnsi="Times New Roman"/>
          <w:b/>
          <w:sz w:val="28"/>
          <w:szCs w:val="28"/>
        </w:rPr>
      </w:pPr>
    </w:p>
    <w:p w:rsidR="000B55A3" w:rsidRDefault="000B55A3" w:rsidP="000054E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 w:rsidR="00665199">
        <w:rPr>
          <w:rFonts w:ascii="Times New Roman" w:hAnsi="Times New Roman"/>
          <w:b/>
          <w:sz w:val="28"/>
          <w:szCs w:val="28"/>
          <w:u w:val="single"/>
        </w:rPr>
        <w:t>14.04.2023</w:t>
      </w:r>
      <w:r>
        <w:rPr>
          <w:rFonts w:ascii="Times New Roman" w:hAnsi="Times New Roman"/>
          <w:b/>
          <w:sz w:val="28"/>
          <w:szCs w:val="28"/>
          <w:u w:val="single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  <w:r w:rsidR="00C16422">
        <w:rPr>
          <w:rFonts w:ascii="Times New Roman" w:hAnsi="Times New Roman"/>
          <w:b/>
          <w:sz w:val="28"/>
          <w:szCs w:val="28"/>
          <w:u w:val="single"/>
        </w:rPr>
        <w:t>616</w:t>
      </w:r>
      <w:r>
        <w:rPr>
          <w:rFonts w:ascii="Times New Roman" w:hAnsi="Times New Roman"/>
          <w:b/>
          <w:sz w:val="28"/>
          <w:szCs w:val="28"/>
          <w:u w:val="single"/>
        </w:rPr>
        <w:t>_</w:t>
      </w:r>
    </w:p>
    <w:p w:rsidR="000B55A3" w:rsidRDefault="000B55A3" w:rsidP="000B55A3">
      <w:pPr>
        <w:rPr>
          <w:rFonts w:ascii="Times New Roman" w:hAnsi="Times New Roman"/>
          <w:b/>
          <w:sz w:val="28"/>
          <w:szCs w:val="28"/>
        </w:rPr>
      </w:pPr>
    </w:p>
    <w:p w:rsidR="00FA45FF" w:rsidRDefault="00FA45FF" w:rsidP="000B55A3">
      <w:pPr>
        <w:rPr>
          <w:rFonts w:ascii="Times New Roman" w:hAnsi="Times New Roman"/>
          <w:b/>
          <w:sz w:val="28"/>
          <w:szCs w:val="28"/>
        </w:rPr>
      </w:pPr>
    </w:p>
    <w:p w:rsidR="000B55A3" w:rsidRPr="00FA45FF" w:rsidRDefault="00FA45FF" w:rsidP="00FA45FF">
      <w:pPr>
        <w:jc w:val="left"/>
        <w:rPr>
          <w:rFonts w:ascii="Times New Roman" w:hAnsi="Times New Roman"/>
          <w:sz w:val="28"/>
          <w:szCs w:val="28"/>
        </w:rPr>
      </w:pPr>
      <w:r w:rsidRPr="00FA45FF">
        <w:rPr>
          <w:rFonts w:ascii="Times New Roman" w:hAnsi="Times New Roman"/>
          <w:sz w:val="28"/>
          <w:szCs w:val="28"/>
        </w:rPr>
        <w:t xml:space="preserve">Постановление № 616 от 14.04.2023 </w:t>
      </w:r>
      <w:r w:rsidR="00F15B25" w:rsidRPr="00FA45FF">
        <w:rPr>
          <w:rFonts w:ascii="Times New Roman" w:hAnsi="Times New Roman"/>
          <w:sz w:val="28"/>
          <w:szCs w:val="28"/>
        </w:rPr>
        <w:t xml:space="preserve">О внесении </w:t>
      </w:r>
      <w:proofErr w:type="gramStart"/>
      <w:r w:rsidR="00F15B25" w:rsidRPr="00FA45FF">
        <w:rPr>
          <w:rFonts w:ascii="Times New Roman" w:hAnsi="Times New Roman"/>
          <w:sz w:val="28"/>
          <w:szCs w:val="28"/>
        </w:rPr>
        <w:t>изменений  в</w:t>
      </w:r>
      <w:proofErr w:type="gramEnd"/>
      <w:r w:rsidR="00F15B25" w:rsidRPr="00FA45FF">
        <w:rPr>
          <w:rFonts w:ascii="Times New Roman" w:hAnsi="Times New Roman"/>
          <w:sz w:val="28"/>
          <w:szCs w:val="28"/>
        </w:rPr>
        <w:t xml:space="preserve">     постановление</w:t>
      </w:r>
    </w:p>
    <w:p w:rsidR="00F15B25" w:rsidRPr="00FA45FF" w:rsidRDefault="00FA45FF" w:rsidP="00FA45FF">
      <w:pPr>
        <w:jc w:val="left"/>
        <w:rPr>
          <w:rFonts w:ascii="Times New Roman" w:hAnsi="Times New Roman"/>
          <w:sz w:val="28"/>
          <w:szCs w:val="28"/>
        </w:rPr>
      </w:pPr>
      <w:r w:rsidRPr="00FA45FF">
        <w:rPr>
          <w:rFonts w:ascii="Times New Roman" w:hAnsi="Times New Roman"/>
          <w:sz w:val="28"/>
          <w:szCs w:val="28"/>
        </w:rPr>
        <w:t xml:space="preserve">Администрации </w:t>
      </w:r>
      <w:r w:rsidR="00F15B25" w:rsidRPr="00FA45FF">
        <w:rPr>
          <w:rFonts w:ascii="Times New Roman" w:hAnsi="Times New Roman"/>
          <w:sz w:val="28"/>
          <w:szCs w:val="28"/>
        </w:rPr>
        <w:t>муниципального</w:t>
      </w:r>
      <w:r w:rsidRPr="00FA45FF">
        <w:rPr>
          <w:rFonts w:ascii="Times New Roman" w:hAnsi="Times New Roman"/>
          <w:sz w:val="28"/>
          <w:szCs w:val="28"/>
        </w:rPr>
        <w:t xml:space="preserve"> образования </w:t>
      </w:r>
      <w:r w:rsidR="00F15B25" w:rsidRPr="00FA45FF">
        <w:rPr>
          <w:rFonts w:ascii="Times New Roman" w:hAnsi="Times New Roman"/>
          <w:sz w:val="28"/>
          <w:szCs w:val="28"/>
        </w:rPr>
        <w:t>Гагаринский район»</w:t>
      </w:r>
      <w:r w:rsidRPr="00FA45FF">
        <w:rPr>
          <w:rFonts w:ascii="Times New Roman" w:hAnsi="Times New Roman"/>
          <w:sz w:val="28"/>
          <w:szCs w:val="28"/>
        </w:rPr>
        <w:t xml:space="preserve"> </w:t>
      </w:r>
      <w:r w:rsidR="00F15B25" w:rsidRPr="00FA45FF">
        <w:rPr>
          <w:rFonts w:ascii="Times New Roman" w:hAnsi="Times New Roman"/>
          <w:sz w:val="28"/>
          <w:szCs w:val="28"/>
        </w:rPr>
        <w:t xml:space="preserve">Смоленской области от 20.10.2022 № 1484 </w:t>
      </w:r>
    </w:p>
    <w:p w:rsidR="00F15B25" w:rsidRDefault="00F15B25" w:rsidP="000B55A3">
      <w:pPr>
        <w:jc w:val="both"/>
        <w:rPr>
          <w:rFonts w:ascii="Times New Roman" w:hAnsi="Times New Roman"/>
          <w:b/>
          <w:sz w:val="28"/>
          <w:szCs w:val="28"/>
        </w:rPr>
      </w:pPr>
    </w:p>
    <w:p w:rsidR="00775D96" w:rsidRDefault="00775D96" w:rsidP="00775D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810" w:rsidRDefault="00775D96" w:rsidP="00775D9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951504">
        <w:rPr>
          <w:rFonts w:ascii="Times New Roman" w:hAnsi="Times New Roman"/>
          <w:sz w:val="28"/>
          <w:szCs w:val="28"/>
        </w:rPr>
        <w:t xml:space="preserve">кадровыми изменениями </w:t>
      </w:r>
      <w:r w:rsidR="00D04415">
        <w:rPr>
          <w:rFonts w:ascii="Times New Roman" w:hAnsi="Times New Roman"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940810" w:rsidRDefault="00940810" w:rsidP="00775D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415" w:rsidRPr="00940810" w:rsidRDefault="00D04415" w:rsidP="00940810">
      <w:pPr>
        <w:jc w:val="both"/>
        <w:rPr>
          <w:rFonts w:ascii="Times New Roman" w:hAnsi="Times New Roman"/>
          <w:sz w:val="28"/>
          <w:szCs w:val="28"/>
        </w:rPr>
      </w:pPr>
      <w:r w:rsidRPr="00D04415">
        <w:rPr>
          <w:rFonts w:ascii="Times New Roman" w:hAnsi="Times New Roman"/>
          <w:b/>
          <w:sz w:val="28"/>
          <w:szCs w:val="28"/>
        </w:rPr>
        <w:t>ПОСТАНОВЛЯЕТ:</w:t>
      </w:r>
    </w:p>
    <w:p w:rsidR="00940810" w:rsidRPr="00D04415" w:rsidRDefault="00940810" w:rsidP="00775D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D96" w:rsidRPr="00330066" w:rsidRDefault="00D04415" w:rsidP="00D0441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="007C0D37">
        <w:rPr>
          <w:rFonts w:ascii="Times New Roman" w:hAnsi="Times New Roman"/>
          <w:sz w:val="28"/>
          <w:szCs w:val="28"/>
        </w:rPr>
        <w:t>нести в постановление</w:t>
      </w:r>
      <w:r w:rsidR="00775D9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 от 20.10.2022 № 1484 «Об утверждении положения о деятельности комиссии по организации размещения нестационарных торговых объектов на территории муниципального образования Гагаринского городского поселения Гагаринского района Смоленской области» следующие изменения:</w:t>
      </w:r>
    </w:p>
    <w:p w:rsidR="00775D96" w:rsidRPr="00775D96" w:rsidRDefault="00D04415" w:rsidP="00D83E3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4415">
        <w:rPr>
          <w:rFonts w:ascii="Times New Roman" w:hAnsi="Times New Roman"/>
          <w:sz w:val="28"/>
          <w:szCs w:val="28"/>
        </w:rPr>
        <w:t>1.</w:t>
      </w:r>
      <w:r w:rsidR="00D83E3B" w:rsidRPr="00D04415">
        <w:rPr>
          <w:rFonts w:ascii="Times New Roman" w:hAnsi="Times New Roman"/>
          <w:sz w:val="28"/>
          <w:szCs w:val="28"/>
        </w:rPr>
        <w:t>1</w:t>
      </w:r>
      <w:r w:rsidR="00D83E3B">
        <w:rPr>
          <w:rFonts w:ascii="Times New Roman" w:hAnsi="Times New Roman"/>
          <w:sz w:val="28"/>
          <w:szCs w:val="28"/>
        </w:rPr>
        <w:t xml:space="preserve">. </w:t>
      </w:r>
      <w:r w:rsidR="00951504">
        <w:rPr>
          <w:rFonts w:ascii="Times New Roman" w:hAnsi="Times New Roman"/>
          <w:sz w:val="28"/>
          <w:szCs w:val="28"/>
        </w:rPr>
        <w:t>П</w:t>
      </w:r>
      <w:r w:rsidR="00775D96" w:rsidRPr="00775D96">
        <w:rPr>
          <w:rFonts w:ascii="Times New Roman" w:hAnsi="Times New Roman"/>
          <w:sz w:val="28"/>
          <w:szCs w:val="28"/>
        </w:rPr>
        <w:t>риложени</w:t>
      </w:r>
      <w:r w:rsidR="00951504">
        <w:rPr>
          <w:rFonts w:ascii="Times New Roman" w:hAnsi="Times New Roman"/>
          <w:sz w:val="28"/>
          <w:szCs w:val="28"/>
        </w:rPr>
        <w:t>е</w:t>
      </w:r>
      <w:r w:rsidR="00D83E3B">
        <w:rPr>
          <w:rFonts w:ascii="Times New Roman" w:hAnsi="Times New Roman"/>
          <w:sz w:val="28"/>
          <w:szCs w:val="28"/>
        </w:rPr>
        <w:t xml:space="preserve"> № 2</w:t>
      </w:r>
      <w:r w:rsidR="00775D96" w:rsidRPr="00775D96">
        <w:rPr>
          <w:rFonts w:ascii="Times New Roman" w:hAnsi="Times New Roman"/>
          <w:sz w:val="28"/>
          <w:szCs w:val="28"/>
        </w:rPr>
        <w:t xml:space="preserve"> к </w:t>
      </w:r>
      <w:r w:rsidR="00D83E3B">
        <w:rPr>
          <w:rFonts w:ascii="Times New Roman" w:hAnsi="Times New Roman"/>
          <w:sz w:val="28"/>
          <w:szCs w:val="28"/>
        </w:rPr>
        <w:t>постановлению</w:t>
      </w:r>
      <w:r w:rsidR="00951504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775D96" w:rsidRPr="00775D96">
        <w:rPr>
          <w:rFonts w:ascii="Times New Roman" w:hAnsi="Times New Roman"/>
          <w:sz w:val="28"/>
          <w:szCs w:val="28"/>
        </w:rPr>
        <w:t>.</w:t>
      </w:r>
    </w:p>
    <w:p w:rsidR="00775D96" w:rsidRPr="00265647" w:rsidRDefault="00D83E3B" w:rsidP="00D83E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75D96" w:rsidRPr="00265647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775D96">
        <w:rPr>
          <w:rFonts w:ascii="Times New Roman" w:hAnsi="Times New Roman"/>
          <w:sz w:val="28"/>
          <w:szCs w:val="28"/>
        </w:rPr>
        <w:t>вступает в силу со дня его подписания.</w:t>
      </w:r>
    </w:p>
    <w:p w:rsidR="00775D96" w:rsidRPr="00265647" w:rsidRDefault="00D83E3B" w:rsidP="00D83E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75D96" w:rsidRPr="00265647">
        <w:rPr>
          <w:rFonts w:ascii="Times New Roman" w:hAnsi="Times New Roman"/>
          <w:sz w:val="28"/>
          <w:szCs w:val="28"/>
        </w:rPr>
        <w:t>Контроль исполнени</w:t>
      </w:r>
      <w:r w:rsidR="00775D9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75D96" w:rsidRPr="00265647">
        <w:rPr>
          <w:rFonts w:ascii="Times New Roman" w:hAnsi="Times New Roman"/>
          <w:sz w:val="28"/>
          <w:szCs w:val="28"/>
        </w:rPr>
        <w:t xml:space="preserve"> </w:t>
      </w:r>
      <w:r w:rsidR="00951504">
        <w:rPr>
          <w:rFonts w:ascii="Times New Roman" w:hAnsi="Times New Roman"/>
          <w:sz w:val="28"/>
          <w:szCs w:val="28"/>
        </w:rPr>
        <w:t>оставляю за собой</w:t>
      </w:r>
      <w:r w:rsidR="00775D96">
        <w:rPr>
          <w:rFonts w:ascii="Times New Roman" w:hAnsi="Times New Roman"/>
          <w:sz w:val="28"/>
          <w:szCs w:val="28"/>
        </w:rPr>
        <w:t>.</w:t>
      </w:r>
    </w:p>
    <w:p w:rsidR="00775D96" w:rsidRDefault="00775D96" w:rsidP="00775D96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75D96" w:rsidRDefault="00775D96" w:rsidP="001E0A4F">
      <w:pPr>
        <w:jc w:val="both"/>
        <w:rPr>
          <w:rFonts w:ascii="Times New Roman" w:hAnsi="Times New Roman"/>
          <w:b/>
          <w:sz w:val="28"/>
          <w:szCs w:val="28"/>
        </w:rPr>
      </w:pPr>
    </w:p>
    <w:p w:rsidR="00FD697B" w:rsidRDefault="00FD697B" w:rsidP="001E0A4F">
      <w:pPr>
        <w:jc w:val="both"/>
        <w:rPr>
          <w:rFonts w:ascii="Times New Roman" w:hAnsi="Times New Roman"/>
          <w:b/>
          <w:sz w:val="28"/>
          <w:szCs w:val="28"/>
        </w:rPr>
      </w:pPr>
    </w:p>
    <w:p w:rsidR="000054EC" w:rsidRDefault="00951504" w:rsidP="000054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</w:t>
      </w:r>
    </w:p>
    <w:p w:rsidR="003E1312" w:rsidRDefault="000054EC" w:rsidP="003E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51504">
        <w:rPr>
          <w:rFonts w:ascii="Times New Roman" w:hAnsi="Times New Roman"/>
          <w:sz w:val="28"/>
          <w:szCs w:val="28"/>
        </w:rPr>
        <w:t>ы</w:t>
      </w:r>
      <w:r w:rsidR="003E1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054EC" w:rsidRDefault="000054EC" w:rsidP="003E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                           </w:t>
      </w:r>
      <w:r w:rsidR="00C219F9">
        <w:rPr>
          <w:rFonts w:ascii="Times New Roman" w:hAnsi="Times New Roman"/>
          <w:sz w:val="28"/>
          <w:szCs w:val="28"/>
        </w:rPr>
        <w:t xml:space="preserve">   </w:t>
      </w:r>
      <w:r w:rsidR="00951504">
        <w:rPr>
          <w:rFonts w:ascii="Times New Roman" w:hAnsi="Times New Roman"/>
          <w:b/>
          <w:sz w:val="28"/>
          <w:szCs w:val="28"/>
        </w:rPr>
        <w:t>Е. С. Новицкая</w:t>
      </w:r>
    </w:p>
    <w:p w:rsidR="000054EC" w:rsidRPr="00C40D09" w:rsidRDefault="000054EC" w:rsidP="000054EC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D598E" w:rsidRDefault="00DD598E" w:rsidP="00DD598E">
      <w:pPr>
        <w:ind w:left="5103"/>
      </w:pPr>
      <w:r>
        <w:t xml:space="preserve">                        </w:t>
      </w:r>
    </w:p>
    <w:p w:rsidR="00DD598E" w:rsidRDefault="00DD598E" w:rsidP="00DD598E">
      <w:pPr>
        <w:ind w:left="5103"/>
      </w:pPr>
    </w:p>
    <w:p w:rsidR="00DD598E" w:rsidRDefault="00DD598E" w:rsidP="00DD598E">
      <w:pPr>
        <w:ind w:left="5103"/>
      </w:pPr>
    </w:p>
    <w:p w:rsidR="00DD598E" w:rsidRDefault="00DD598E" w:rsidP="00DD598E">
      <w:pPr>
        <w:ind w:left="5103"/>
      </w:pPr>
    </w:p>
    <w:p w:rsidR="00DD598E" w:rsidRDefault="00DD598E" w:rsidP="00DD598E">
      <w:pPr>
        <w:ind w:left="5103"/>
      </w:pPr>
    </w:p>
    <w:p w:rsidR="00DD598E" w:rsidRDefault="00DD598E" w:rsidP="00DD598E">
      <w:pPr>
        <w:ind w:left="5103"/>
      </w:pPr>
    </w:p>
    <w:p w:rsidR="00DD598E" w:rsidRDefault="00DD598E" w:rsidP="00DD598E">
      <w:pPr>
        <w:ind w:left="5103"/>
      </w:pPr>
    </w:p>
    <w:p w:rsidR="00DD598E" w:rsidRDefault="00DD598E" w:rsidP="00DD598E">
      <w:pPr>
        <w:ind w:left="5103"/>
      </w:pPr>
    </w:p>
    <w:p w:rsidR="00DD598E" w:rsidRDefault="00DD598E" w:rsidP="00DD598E">
      <w:pPr>
        <w:ind w:left="5103"/>
      </w:pPr>
    </w:p>
    <w:p w:rsidR="00951504" w:rsidRDefault="00951504" w:rsidP="00DD598E">
      <w:pPr>
        <w:ind w:left="5103"/>
      </w:pPr>
    </w:p>
    <w:p w:rsidR="00951504" w:rsidRDefault="00951504" w:rsidP="00DD598E">
      <w:pPr>
        <w:ind w:left="5103"/>
      </w:pPr>
    </w:p>
    <w:p w:rsidR="00951504" w:rsidRDefault="00951504" w:rsidP="00DD598E">
      <w:pPr>
        <w:ind w:left="5103"/>
      </w:pPr>
    </w:p>
    <w:p w:rsidR="00951504" w:rsidRDefault="00951504" w:rsidP="00DD598E">
      <w:pPr>
        <w:ind w:left="5103"/>
      </w:pPr>
      <w:bookmarkStart w:id="0" w:name="_GoBack"/>
      <w:bookmarkEnd w:id="0"/>
    </w:p>
    <w:p w:rsidR="00951504" w:rsidRDefault="00951504" w:rsidP="00DD598E">
      <w:pPr>
        <w:ind w:left="5103"/>
      </w:pPr>
    </w:p>
    <w:p w:rsidR="00A56264" w:rsidRPr="008D7715" w:rsidRDefault="00A56264" w:rsidP="00A56264">
      <w:pPr>
        <w:tabs>
          <w:tab w:val="left" w:pos="6379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Приложение № 2</w:t>
      </w:r>
    </w:p>
    <w:p w:rsidR="00A56264" w:rsidRPr="008D7715" w:rsidRDefault="00A56264" w:rsidP="00A56264">
      <w:pPr>
        <w:widowControl w:val="0"/>
        <w:tabs>
          <w:tab w:val="left" w:pos="71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</w:t>
      </w:r>
      <w:r w:rsidRPr="008D7715">
        <w:rPr>
          <w:rFonts w:ascii="Times New Roman" w:hAnsi="Times New Roman"/>
          <w:sz w:val="28"/>
          <w:szCs w:val="28"/>
        </w:rPr>
        <w:t xml:space="preserve"> постановлению </w:t>
      </w:r>
    </w:p>
    <w:p w:rsidR="00A56264" w:rsidRDefault="00A56264" w:rsidP="00A56264">
      <w:pPr>
        <w:widowControl w:val="0"/>
        <w:tabs>
          <w:tab w:val="left" w:pos="71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219F9">
        <w:rPr>
          <w:rFonts w:ascii="Times New Roman" w:hAnsi="Times New Roman"/>
          <w:sz w:val="24"/>
          <w:szCs w:val="24"/>
        </w:rPr>
        <w:t xml:space="preserve">                           </w:t>
      </w:r>
      <w:r w:rsidRPr="008D7715">
        <w:rPr>
          <w:rFonts w:ascii="Times New Roman" w:hAnsi="Times New Roman"/>
          <w:sz w:val="28"/>
          <w:szCs w:val="28"/>
        </w:rPr>
        <w:t>Администрации</w:t>
      </w:r>
    </w:p>
    <w:p w:rsidR="00A56264" w:rsidRDefault="00A56264" w:rsidP="00A56264">
      <w:pPr>
        <w:widowControl w:val="0"/>
        <w:tabs>
          <w:tab w:val="left" w:pos="71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219F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56264" w:rsidRDefault="00A56264" w:rsidP="00A56264">
      <w:pPr>
        <w:widowControl w:val="0"/>
        <w:tabs>
          <w:tab w:val="left" w:pos="634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E713A3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«Гагаринский район»</w:t>
      </w:r>
    </w:p>
    <w:p w:rsidR="00A56264" w:rsidRDefault="00A56264" w:rsidP="00A5626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E713A3">
        <w:rPr>
          <w:rFonts w:ascii="Times New Roman" w:hAnsi="Times New Roman"/>
          <w:sz w:val="28"/>
          <w:szCs w:val="28"/>
        </w:rPr>
        <w:t xml:space="preserve">   </w:t>
      </w:r>
      <w:r w:rsidR="00C21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A56264" w:rsidRDefault="00A56264" w:rsidP="00A56264">
      <w:pPr>
        <w:widowControl w:val="0"/>
        <w:tabs>
          <w:tab w:val="left" w:pos="634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219F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от _</w:t>
      </w:r>
      <w:r w:rsidR="00665199" w:rsidRPr="00665199">
        <w:rPr>
          <w:rFonts w:ascii="Times New Roman" w:hAnsi="Times New Roman"/>
          <w:b/>
          <w:sz w:val="28"/>
          <w:szCs w:val="28"/>
          <w:u w:val="single"/>
        </w:rPr>
        <w:t>14.04.2023</w:t>
      </w:r>
      <w:r>
        <w:rPr>
          <w:rFonts w:ascii="Times New Roman" w:hAnsi="Times New Roman"/>
          <w:sz w:val="28"/>
          <w:szCs w:val="28"/>
        </w:rPr>
        <w:t>__ №_</w:t>
      </w:r>
      <w:r w:rsidR="00C16422">
        <w:rPr>
          <w:rFonts w:ascii="Times New Roman" w:hAnsi="Times New Roman"/>
          <w:b/>
          <w:sz w:val="28"/>
          <w:szCs w:val="28"/>
          <w:u w:val="single"/>
        </w:rPr>
        <w:t>616</w:t>
      </w:r>
      <w:r>
        <w:rPr>
          <w:rFonts w:ascii="Times New Roman" w:hAnsi="Times New Roman"/>
          <w:sz w:val="28"/>
          <w:szCs w:val="28"/>
        </w:rPr>
        <w:t>_</w:t>
      </w:r>
    </w:p>
    <w:p w:rsidR="00A56264" w:rsidRPr="008D7715" w:rsidRDefault="00A56264" w:rsidP="00A56264">
      <w:pPr>
        <w:widowControl w:val="0"/>
        <w:tabs>
          <w:tab w:val="left" w:pos="847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6264" w:rsidRPr="003714DB" w:rsidRDefault="00A56264" w:rsidP="00A56264">
      <w:pPr>
        <w:pStyle w:val="ConsPlusCel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23"/>
      <w:bookmarkEnd w:id="1"/>
      <w:r w:rsidRPr="003714DB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A56264" w:rsidRPr="003714DB" w:rsidRDefault="00A56264" w:rsidP="00A5626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14DB">
        <w:rPr>
          <w:rFonts w:ascii="Times New Roman" w:hAnsi="Times New Roman"/>
          <w:bCs/>
          <w:sz w:val="28"/>
          <w:szCs w:val="28"/>
        </w:rPr>
        <w:t>комиссии по организации размещения нестационарных торговых объектов</w:t>
      </w:r>
    </w:p>
    <w:p w:rsidR="00A56264" w:rsidRPr="003714DB" w:rsidRDefault="00A56264" w:rsidP="00A5626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714DB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Гагаринского городского поселения Гагаринского района Смоленской области </w:t>
      </w:r>
    </w:p>
    <w:p w:rsidR="00A56264" w:rsidRPr="003714DB" w:rsidRDefault="00A56264" w:rsidP="00A5626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47"/>
        <w:gridCol w:w="4914"/>
        <w:gridCol w:w="2520"/>
      </w:tblGrid>
      <w:tr w:rsidR="00A56264" w:rsidRPr="003714DB" w:rsidTr="00A273EC">
        <w:trPr>
          <w:trHeight w:val="1062"/>
        </w:trPr>
        <w:tc>
          <w:tcPr>
            <w:tcW w:w="2647" w:type="dxa"/>
          </w:tcPr>
          <w:p w:rsidR="007813C3" w:rsidRDefault="00951504" w:rsidP="00A273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Новицкая </w:t>
            </w:r>
          </w:p>
          <w:p w:rsidR="00A56264" w:rsidRPr="003714DB" w:rsidRDefault="00951504" w:rsidP="00A273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914" w:type="dxa"/>
          </w:tcPr>
          <w:p w:rsidR="00A56264" w:rsidRDefault="00A56264" w:rsidP="00A273EC">
            <w:pPr>
              <w:rPr>
                <w:rFonts w:ascii="Times New Roman" w:hAnsi="Times New Roman"/>
                <w:sz w:val="28"/>
                <w:szCs w:val="28"/>
              </w:rPr>
            </w:pPr>
            <w:r w:rsidRPr="003714DB">
              <w:rPr>
                <w:rFonts w:ascii="Times New Roman" w:hAnsi="Times New Roman"/>
                <w:sz w:val="28"/>
                <w:szCs w:val="28"/>
              </w:rPr>
              <w:t>–</w:t>
            </w:r>
            <w:r w:rsidR="00951504">
              <w:rPr>
                <w:rFonts w:ascii="Times New Roman" w:hAnsi="Times New Roman"/>
                <w:sz w:val="28"/>
                <w:szCs w:val="28"/>
              </w:rPr>
              <w:t xml:space="preserve"> исполняющий полномочия</w:t>
            </w:r>
            <w:r w:rsidRPr="00371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714DB">
              <w:rPr>
                <w:rFonts w:ascii="Times New Roman" w:hAnsi="Times New Roman"/>
                <w:sz w:val="28"/>
                <w:szCs w:val="28"/>
              </w:rPr>
              <w:t>лавы</w:t>
            </w:r>
          </w:p>
          <w:p w:rsidR="00A56264" w:rsidRPr="003714DB" w:rsidRDefault="00A56264" w:rsidP="00A273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«Гагаринский район» Смоленской области</w:t>
            </w:r>
            <w:r w:rsidRPr="00371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A56264" w:rsidRDefault="00A56264" w:rsidP="00A273EC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  <w:r w:rsidRPr="003714DB">
              <w:rPr>
                <w:rFonts w:ascii="Times New Roman" w:hAnsi="Times New Roman"/>
                <w:sz w:val="28"/>
                <w:szCs w:val="28"/>
              </w:rPr>
              <w:t xml:space="preserve">–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A56264" w:rsidRPr="003714DB" w:rsidRDefault="00A56264" w:rsidP="00A273EC">
            <w:pPr>
              <w:tabs>
                <w:tab w:val="left" w:pos="2410"/>
                <w:tab w:val="left" w:pos="2552"/>
                <w:tab w:val="left" w:pos="2694"/>
                <w:tab w:val="left" w:pos="6804"/>
                <w:tab w:val="left" w:pos="694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3714DB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</w:tr>
      <w:tr w:rsidR="00A56264" w:rsidRPr="003714DB" w:rsidTr="00A273EC">
        <w:tc>
          <w:tcPr>
            <w:tcW w:w="2647" w:type="dxa"/>
          </w:tcPr>
          <w:p w:rsidR="00A56264" w:rsidRPr="0011032D" w:rsidRDefault="008D3DEC" w:rsidP="00A273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Абраменкова Марина Владимировна</w:t>
            </w:r>
          </w:p>
        </w:tc>
        <w:tc>
          <w:tcPr>
            <w:tcW w:w="4914" w:type="dxa"/>
          </w:tcPr>
          <w:p w:rsidR="00A56264" w:rsidRPr="0011032D" w:rsidRDefault="00A56264" w:rsidP="00A273EC">
            <w:pPr>
              <w:rPr>
                <w:rFonts w:ascii="Times New Roman" w:hAnsi="Times New Roman"/>
                <w:sz w:val="28"/>
                <w:szCs w:val="28"/>
              </w:rPr>
            </w:pPr>
            <w:r w:rsidRPr="0011032D">
              <w:rPr>
                <w:rFonts w:ascii="Times New Roman" w:hAnsi="Times New Roman"/>
                <w:sz w:val="28"/>
                <w:szCs w:val="28"/>
              </w:rPr>
              <w:t xml:space="preserve">– начальник отдела экономического развития и потребительского рынка Администрации муниципального образования «Гагаринский район» Смоленской области </w:t>
            </w:r>
          </w:p>
          <w:p w:rsidR="00A56264" w:rsidRPr="0011032D" w:rsidRDefault="00A56264" w:rsidP="00A273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56264" w:rsidRPr="0011032D" w:rsidRDefault="00A56264" w:rsidP="00A273EC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  <w:r w:rsidRPr="0011032D">
              <w:rPr>
                <w:rFonts w:ascii="Times New Roman" w:hAnsi="Times New Roman"/>
                <w:sz w:val="28"/>
                <w:szCs w:val="28"/>
              </w:rPr>
              <w:t xml:space="preserve">– заместитель  </w:t>
            </w:r>
          </w:p>
          <w:p w:rsidR="00A56264" w:rsidRPr="0011032D" w:rsidRDefault="00A56264" w:rsidP="00A273EC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  <w:r w:rsidRPr="0011032D">
              <w:rPr>
                <w:rFonts w:ascii="Times New Roman" w:hAnsi="Times New Roman"/>
                <w:sz w:val="28"/>
                <w:szCs w:val="28"/>
              </w:rPr>
              <w:t xml:space="preserve">   председателя  </w:t>
            </w:r>
          </w:p>
          <w:p w:rsidR="00A56264" w:rsidRPr="0011032D" w:rsidRDefault="00A56264" w:rsidP="00A273EC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  <w:r w:rsidRPr="0011032D">
              <w:rPr>
                <w:rFonts w:ascii="Times New Roman" w:hAnsi="Times New Roman"/>
                <w:sz w:val="28"/>
                <w:szCs w:val="28"/>
              </w:rPr>
              <w:t xml:space="preserve">   комиссии</w:t>
            </w:r>
          </w:p>
          <w:p w:rsidR="00A56264" w:rsidRPr="0011032D" w:rsidRDefault="00A56264" w:rsidP="00A273EC">
            <w:pPr>
              <w:tabs>
                <w:tab w:val="left" w:pos="2552"/>
                <w:tab w:val="left" w:pos="2835"/>
                <w:tab w:val="left" w:pos="6804"/>
                <w:tab w:val="left" w:pos="694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6264" w:rsidRPr="003714DB" w:rsidTr="00A273EC">
        <w:tc>
          <w:tcPr>
            <w:tcW w:w="2647" w:type="dxa"/>
          </w:tcPr>
          <w:p w:rsidR="007813C3" w:rsidRDefault="007813C3" w:rsidP="00A273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Растегаева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6264" w:rsidRPr="00A94E5C" w:rsidRDefault="007813C3" w:rsidP="00A273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Олеся Николаевна</w:t>
            </w:r>
          </w:p>
        </w:tc>
        <w:tc>
          <w:tcPr>
            <w:tcW w:w="4914" w:type="dxa"/>
          </w:tcPr>
          <w:p w:rsidR="007813C3" w:rsidRPr="0011032D" w:rsidRDefault="007813C3" w:rsidP="007813C3">
            <w:pPr>
              <w:rPr>
                <w:rFonts w:ascii="Times New Roman" w:hAnsi="Times New Roman"/>
                <w:sz w:val="28"/>
                <w:szCs w:val="28"/>
              </w:rPr>
            </w:pPr>
            <w:r w:rsidRPr="007813C3">
              <w:rPr>
                <w:rFonts w:ascii="Times New Roman" w:hAnsi="Times New Roman"/>
                <w:sz w:val="28"/>
                <w:szCs w:val="28"/>
              </w:rPr>
              <w:t>главный специалист управления делами</w:t>
            </w:r>
            <w:r w:rsidRPr="0011032D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«Гагаринский район» Смоленской области </w:t>
            </w:r>
          </w:p>
          <w:p w:rsidR="00A56264" w:rsidRPr="007813C3" w:rsidRDefault="00A56264" w:rsidP="00A273EC">
            <w:pPr>
              <w:tabs>
                <w:tab w:val="left" w:pos="2410"/>
                <w:tab w:val="left" w:pos="2552"/>
                <w:tab w:val="left" w:pos="2835"/>
                <w:tab w:val="left" w:pos="6804"/>
                <w:tab w:val="left" w:pos="694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A56264" w:rsidRPr="0011032D" w:rsidRDefault="00A56264" w:rsidP="00A273EC">
            <w:pPr>
              <w:rPr>
                <w:rFonts w:ascii="Times New Roman" w:hAnsi="Times New Roman"/>
                <w:sz w:val="28"/>
                <w:szCs w:val="28"/>
              </w:rPr>
            </w:pPr>
            <w:r w:rsidRPr="0011032D">
              <w:rPr>
                <w:rFonts w:ascii="Times New Roman" w:hAnsi="Times New Roman"/>
                <w:sz w:val="28"/>
                <w:szCs w:val="28"/>
              </w:rPr>
              <w:t xml:space="preserve">– секретарь </w:t>
            </w:r>
          </w:p>
          <w:p w:rsidR="00A56264" w:rsidRPr="0011032D" w:rsidRDefault="00A56264" w:rsidP="00A273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032D">
              <w:rPr>
                <w:rFonts w:ascii="Times New Roman" w:hAnsi="Times New Roman"/>
                <w:sz w:val="28"/>
                <w:szCs w:val="28"/>
              </w:rPr>
              <w:t xml:space="preserve">   комиссии</w:t>
            </w:r>
          </w:p>
        </w:tc>
      </w:tr>
    </w:tbl>
    <w:p w:rsidR="00A56264" w:rsidRDefault="00A56264" w:rsidP="00A56264">
      <w:pPr>
        <w:tabs>
          <w:tab w:val="left" w:pos="6804"/>
          <w:tab w:val="left" w:pos="6946"/>
        </w:tabs>
        <w:rPr>
          <w:rFonts w:ascii="Times New Roman" w:hAnsi="Times New Roman"/>
          <w:sz w:val="28"/>
          <w:szCs w:val="28"/>
        </w:rPr>
      </w:pPr>
      <w:r w:rsidRPr="003714DB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A56264" w:rsidRPr="003714DB" w:rsidRDefault="00A56264" w:rsidP="00A56264">
      <w:pPr>
        <w:tabs>
          <w:tab w:val="left" w:pos="6804"/>
          <w:tab w:val="left" w:pos="694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D3DEC" w:rsidRPr="003714DB" w:rsidTr="0091382E">
        <w:tc>
          <w:tcPr>
            <w:tcW w:w="2660" w:type="dxa"/>
          </w:tcPr>
          <w:p w:rsidR="007813C3" w:rsidRDefault="008D3DEC" w:rsidP="0091382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3DEC" w:rsidRDefault="008D3DEC" w:rsidP="00913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7193" w:type="dxa"/>
          </w:tcPr>
          <w:p w:rsidR="008D3DEC" w:rsidRDefault="008D3DEC" w:rsidP="00913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  <w:r w:rsidRPr="00DF68E0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«Гагаринский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D3DEC" w:rsidRPr="003714DB" w:rsidRDefault="008D3DEC" w:rsidP="00913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02B" w:rsidRPr="003714DB" w:rsidTr="0091382E">
        <w:tc>
          <w:tcPr>
            <w:tcW w:w="2660" w:type="dxa"/>
          </w:tcPr>
          <w:p w:rsidR="0052402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Костина Ольга Сергеевна</w:t>
            </w:r>
          </w:p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3" w:type="dxa"/>
          </w:tcPr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  <w:r w:rsidRPr="003714DB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F68E0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DF6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F68E0">
              <w:rPr>
                <w:rFonts w:ascii="Times New Roman" w:hAnsi="Times New Roman"/>
                <w:sz w:val="28"/>
                <w:szCs w:val="28"/>
              </w:rPr>
              <w:t>омитета по имущественным и земельным отношениям</w:t>
            </w:r>
            <w:r>
              <w:t xml:space="preserve"> </w:t>
            </w:r>
            <w:r w:rsidRPr="00DF68E0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«Гагаринский район» Смоленской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71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02B" w:rsidRPr="003714DB" w:rsidTr="0052402B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402B" w:rsidRPr="003714DB" w:rsidRDefault="008D3DEC" w:rsidP="00913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Ветров Алексей Николаевич</w:t>
            </w:r>
          </w:p>
        </w:tc>
        <w:tc>
          <w:tcPr>
            <w:tcW w:w="7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  <w:r w:rsidRPr="003714D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D3DE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 о. начальника отдела Управления – главного архитектора Управления по строительству и жилищно-коммунальному хозяйству Администрации муниципального образования «Гагаринский район» Смоленской области;</w:t>
            </w:r>
          </w:p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02B" w:rsidRPr="003714DB" w:rsidTr="0052402B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Тюрина Ольга Сергеевна</w:t>
            </w:r>
          </w:p>
        </w:tc>
        <w:tc>
          <w:tcPr>
            <w:tcW w:w="7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  <w:r w:rsidRPr="003714D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образования «Гагаринский район» Смоленской области;</w:t>
            </w:r>
          </w:p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02B" w:rsidRPr="003714DB" w:rsidTr="0052402B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Ченцова Наталья Леонидовна</w:t>
            </w:r>
          </w:p>
        </w:tc>
        <w:tc>
          <w:tcPr>
            <w:tcW w:w="7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  <w:r w:rsidRPr="003714D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Гагаринского городского поселения Гагаринского района Смоленской области</w:t>
            </w:r>
            <w:r w:rsidR="007C0D37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52402B" w:rsidRPr="003714DB" w:rsidRDefault="0052402B" w:rsidP="009138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D09" w:rsidRPr="0052402B" w:rsidRDefault="00C40D09" w:rsidP="0052402B">
      <w:pPr>
        <w:jc w:val="left"/>
        <w:rPr>
          <w:rFonts w:ascii="Times New Roman" w:hAnsi="Times New Roman"/>
          <w:sz w:val="28"/>
          <w:szCs w:val="28"/>
        </w:rPr>
      </w:pPr>
    </w:p>
    <w:sectPr w:rsidR="00C40D09" w:rsidRPr="0052402B" w:rsidSect="00C219F9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4D2B"/>
    <w:multiLevelType w:val="multilevel"/>
    <w:tmpl w:val="963CF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 w15:restartNumberingAfterBreak="0">
    <w:nsid w:val="5C712DBA"/>
    <w:multiLevelType w:val="multilevel"/>
    <w:tmpl w:val="BEA68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90218F7"/>
    <w:multiLevelType w:val="multilevel"/>
    <w:tmpl w:val="F9724BB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A3"/>
    <w:rsid w:val="000054EC"/>
    <w:rsid w:val="000B55A3"/>
    <w:rsid w:val="000C511B"/>
    <w:rsid w:val="00100CC5"/>
    <w:rsid w:val="00135724"/>
    <w:rsid w:val="00182A2B"/>
    <w:rsid w:val="001B09E0"/>
    <w:rsid w:val="001E0A4F"/>
    <w:rsid w:val="00360AAE"/>
    <w:rsid w:val="003D06EB"/>
    <w:rsid w:val="003E1312"/>
    <w:rsid w:val="00437C86"/>
    <w:rsid w:val="004810BD"/>
    <w:rsid w:val="00523299"/>
    <w:rsid w:val="0052402B"/>
    <w:rsid w:val="005C29BE"/>
    <w:rsid w:val="00665199"/>
    <w:rsid w:val="00775D96"/>
    <w:rsid w:val="007813C3"/>
    <w:rsid w:val="007B6994"/>
    <w:rsid w:val="007C0D37"/>
    <w:rsid w:val="00881CC7"/>
    <w:rsid w:val="008D3DEC"/>
    <w:rsid w:val="00940810"/>
    <w:rsid w:val="00951504"/>
    <w:rsid w:val="0096658A"/>
    <w:rsid w:val="00972860"/>
    <w:rsid w:val="009D4C86"/>
    <w:rsid w:val="00A13987"/>
    <w:rsid w:val="00A56264"/>
    <w:rsid w:val="00C16422"/>
    <w:rsid w:val="00C219F9"/>
    <w:rsid w:val="00C40D09"/>
    <w:rsid w:val="00CE0BB6"/>
    <w:rsid w:val="00D04415"/>
    <w:rsid w:val="00D83E3B"/>
    <w:rsid w:val="00DD598E"/>
    <w:rsid w:val="00DE6697"/>
    <w:rsid w:val="00DF3D4D"/>
    <w:rsid w:val="00E21117"/>
    <w:rsid w:val="00E2419F"/>
    <w:rsid w:val="00E713A3"/>
    <w:rsid w:val="00F031DA"/>
    <w:rsid w:val="00F15B25"/>
    <w:rsid w:val="00FA45FF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98E83-07D4-42C0-813E-78D9ACCB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A3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DD598E"/>
    <w:pPr>
      <w:keepNext/>
      <w:ind w:firstLine="709"/>
      <w:jc w:val="both"/>
      <w:outlineLvl w:val="3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7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DD59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rsid w:val="00DD598E"/>
    <w:pPr>
      <w:jc w:val="lef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D5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D5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56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ligncenter">
    <w:name w:val="align_center"/>
    <w:basedOn w:val="a"/>
    <w:rsid w:val="001357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E-mail</cp:lastModifiedBy>
  <cp:revision>2</cp:revision>
  <cp:lastPrinted>2023-04-13T06:24:00Z</cp:lastPrinted>
  <dcterms:created xsi:type="dcterms:W3CDTF">2023-04-17T08:56:00Z</dcterms:created>
  <dcterms:modified xsi:type="dcterms:W3CDTF">2023-04-17T08:56:00Z</dcterms:modified>
</cp:coreProperties>
</file>